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6030" w14:textId="4E15FBE5" w:rsidR="00E470DD" w:rsidRPr="0073074E" w:rsidRDefault="00000000">
      <w:pPr>
        <w:rPr>
          <w:rFonts w:cstheme="minorHAnsi"/>
          <w:b/>
          <w:bCs/>
          <w:sz w:val="56"/>
          <w:szCs w:val="56"/>
        </w:rPr>
      </w:pPr>
      <w:r w:rsidRPr="0073074E">
        <w:rPr>
          <w:rFonts w:ascii="Cascadia Code" w:hAnsi="Cascadia Code" w:cs="Cascadia Code"/>
        </w:rPr>
        <w:t xml:space="preserve">                     </w:t>
      </w:r>
      <w:r w:rsidRPr="0073074E">
        <w:rPr>
          <w:rFonts w:cstheme="minorHAnsi"/>
          <w:b/>
          <w:bCs/>
          <w:color w:val="FF0000"/>
          <w:sz w:val="64"/>
          <w:szCs w:val="64"/>
        </w:rPr>
        <w:t>9h SOTTO CASA</w:t>
      </w:r>
    </w:p>
    <w:p w14:paraId="442C0042" w14:textId="17399990" w:rsidR="00E470DD" w:rsidRDefault="00000000">
      <w:pPr>
        <w:jc w:val="center"/>
        <w:rPr>
          <w:rFonts w:ascii="Times" w:hAnsi="Times" w:hint="eastAsia"/>
        </w:rPr>
      </w:pPr>
      <w:r>
        <w:rPr>
          <w:rFonts w:ascii="Times" w:hAnsi="Times"/>
          <w:sz w:val="28"/>
          <w:szCs w:val="28"/>
        </w:rPr>
        <w:t>con:</w:t>
      </w:r>
    </w:p>
    <w:p w14:paraId="6712B040" w14:textId="77777777" w:rsidR="00E470DD" w:rsidRDefault="00000000">
      <w:pPr>
        <w:jc w:val="center"/>
        <w:rPr>
          <w:rFonts w:ascii="Times" w:hAnsi="Times" w:hint="eastAsia"/>
        </w:rPr>
      </w:pPr>
      <w:r>
        <w:rPr>
          <w:rFonts w:ascii="Times" w:hAnsi="Times"/>
          <w:b/>
          <w:bCs/>
          <w:sz w:val="28"/>
          <w:szCs w:val="28"/>
        </w:rPr>
        <w:t xml:space="preserve">ALEXANDRA FILOTEI  </w:t>
      </w:r>
    </w:p>
    <w:p w14:paraId="53008401" w14:textId="36AEB136" w:rsidR="00E470DD" w:rsidRDefault="00464F02">
      <w:pPr>
        <w:jc w:val="center"/>
        <w:rPr>
          <w:rFonts w:ascii="Times" w:hAnsi="Times" w:hint="eastAsia"/>
        </w:rPr>
      </w:pPr>
      <w:r>
        <w:rPr>
          <w:rFonts w:ascii="Times" w:hAnsi="Times"/>
          <w:b/>
          <w:bCs/>
          <w:sz w:val="28"/>
          <w:szCs w:val="28"/>
        </w:rPr>
        <w:t xml:space="preserve">Con </w:t>
      </w:r>
      <w:r w:rsidR="00000000">
        <w:rPr>
          <w:rFonts w:ascii="Times" w:hAnsi="Times"/>
          <w:b/>
          <w:bCs/>
          <w:sz w:val="28"/>
          <w:szCs w:val="28"/>
        </w:rPr>
        <w:t xml:space="preserve">RICCARDO GRAZIOSI </w:t>
      </w:r>
      <w:r>
        <w:rPr>
          <w:rFonts w:ascii="Times" w:hAnsi="Times"/>
          <w:b/>
          <w:bCs/>
          <w:sz w:val="28"/>
          <w:szCs w:val="28"/>
        </w:rPr>
        <w:t xml:space="preserve">e </w:t>
      </w:r>
      <w:r w:rsidR="00000000">
        <w:rPr>
          <w:rFonts w:ascii="Times" w:hAnsi="Times"/>
          <w:b/>
          <w:bCs/>
          <w:sz w:val="28"/>
          <w:szCs w:val="28"/>
        </w:rPr>
        <w:t>MIKOL</w:t>
      </w:r>
      <w:r>
        <w:rPr>
          <w:rFonts w:ascii="Times" w:hAnsi="Times"/>
          <w:b/>
          <w:bCs/>
          <w:sz w:val="28"/>
          <w:szCs w:val="28"/>
        </w:rPr>
        <w:t xml:space="preserve"> MALIZIA</w:t>
      </w:r>
    </w:p>
    <w:p w14:paraId="55D504C3" w14:textId="77777777" w:rsidR="00E470DD" w:rsidRDefault="00000000">
      <w:pPr>
        <w:rPr>
          <w:rFonts w:ascii="Times" w:hAnsi="Times" w:hint="eastAsia"/>
        </w:rPr>
      </w:pPr>
      <w:r>
        <w:rPr>
          <w:rFonts w:ascii="Times" w:hAnsi="Times"/>
          <w:b/>
          <w:bCs/>
          <w:sz w:val="44"/>
          <w:szCs w:val="44"/>
        </w:rPr>
        <w:t xml:space="preserve">                                         </w:t>
      </w:r>
      <w:r>
        <w:rPr>
          <w:rFonts w:ascii="Times" w:hAnsi="Times"/>
          <w:sz w:val="28"/>
          <w:szCs w:val="28"/>
        </w:rPr>
        <w:t>Autori:</w:t>
      </w:r>
    </w:p>
    <w:p w14:paraId="682483FB" w14:textId="77777777" w:rsidR="00E470DD" w:rsidRDefault="00000000">
      <w:pPr>
        <w:jc w:val="center"/>
        <w:rPr>
          <w:rFonts w:ascii="Times" w:hAnsi="Times" w:hint="eastAsia"/>
        </w:rPr>
      </w:pPr>
      <w:r>
        <w:rPr>
          <w:rFonts w:ascii="Times" w:hAnsi="Times"/>
          <w:b/>
          <w:bCs/>
          <w:sz w:val="28"/>
          <w:szCs w:val="28"/>
        </w:rPr>
        <w:t>ALEXANDRA FILOTEI</w:t>
      </w:r>
    </w:p>
    <w:p w14:paraId="5BE8178A" w14:textId="77777777" w:rsidR="00E470DD" w:rsidRDefault="00000000">
      <w:pPr>
        <w:jc w:val="center"/>
        <w:rPr>
          <w:rFonts w:ascii="Times" w:hAnsi="Times" w:hint="eastAsia"/>
        </w:rPr>
      </w:pPr>
      <w:r>
        <w:rPr>
          <w:rFonts w:ascii="Times" w:hAnsi="Times"/>
          <w:b/>
          <w:bCs/>
          <w:sz w:val="28"/>
          <w:szCs w:val="28"/>
        </w:rPr>
        <w:t xml:space="preserve">SERGIO VIGLIANESE </w:t>
      </w:r>
    </w:p>
    <w:p w14:paraId="71DBDD6D" w14:textId="77777777" w:rsidR="00E470DD" w:rsidRDefault="00000000">
      <w:pPr>
        <w:jc w:val="center"/>
        <w:rPr>
          <w:rFonts w:ascii="Times" w:hAnsi="Times" w:hint="eastAsia"/>
        </w:rPr>
      </w:pPr>
      <w:r>
        <w:rPr>
          <w:rFonts w:ascii="Times" w:hAnsi="Times"/>
          <w:sz w:val="28"/>
          <w:szCs w:val="28"/>
        </w:rPr>
        <w:t>Regia:</w:t>
      </w:r>
    </w:p>
    <w:p w14:paraId="1ACA85B4" w14:textId="77777777" w:rsidR="00E470DD" w:rsidRDefault="00000000">
      <w:pPr>
        <w:jc w:val="center"/>
        <w:rPr>
          <w:rFonts w:ascii="Times" w:hAnsi="Times" w:hint="eastAsia"/>
        </w:rPr>
      </w:pPr>
      <w:r>
        <w:rPr>
          <w:rFonts w:ascii="Times" w:hAnsi="Times"/>
          <w:b/>
          <w:bCs/>
          <w:sz w:val="28"/>
          <w:szCs w:val="28"/>
        </w:rPr>
        <w:t>ALEXANDRA FILOTEI</w:t>
      </w:r>
    </w:p>
    <w:p w14:paraId="23F70376" w14:textId="7AB2F6AF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/>
          <w:sz w:val="28"/>
          <w:szCs w:val="28"/>
        </w:rPr>
        <w:t>Dopo un’assenza forzata, torna finalmente sul palco Alexandra Filotei.</w:t>
      </w:r>
    </w:p>
    <w:p w14:paraId="564C89AD" w14:textId="77777777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/>
          <w:b/>
          <w:bCs/>
          <w:sz w:val="36"/>
          <w:szCs w:val="36"/>
        </w:rPr>
        <w:t>Alexandra Filotei</w:t>
      </w:r>
      <w:r>
        <w:rPr>
          <w:rFonts w:ascii="Times" w:hAnsi="Times"/>
          <w:sz w:val="28"/>
          <w:szCs w:val="28"/>
        </w:rPr>
        <w:t xml:space="preserve"> </w:t>
      </w:r>
    </w:p>
    <w:p w14:paraId="514A9A72" w14:textId="77777777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 w:cstheme="majorHAnsi"/>
          <w:i/>
          <w:iCs/>
          <w:sz w:val="28"/>
          <w:szCs w:val="28"/>
        </w:rPr>
        <w:t>FICTION :Protagonosta:La Squadra 8 - Boris- I Cesaroni -Un medico in famiglia.</w:t>
      </w:r>
    </w:p>
    <w:p w14:paraId="3613F722" w14:textId="77777777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 w:cstheme="majorHAnsi"/>
          <w:i/>
          <w:iCs/>
          <w:sz w:val="28"/>
          <w:szCs w:val="28"/>
        </w:rPr>
        <w:t xml:space="preserve">TRASMISSIONI TV “BRA” -”MMHH” di S.Dandini -”Maurizio Costanzo Show”- </w:t>
      </w:r>
    </w:p>
    <w:p w14:paraId="36FCA686" w14:textId="77777777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 w:cstheme="majorHAnsi"/>
          <w:i/>
          <w:iCs/>
          <w:sz w:val="28"/>
          <w:szCs w:val="28"/>
        </w:rPr>
        <w:t xml:space="preserve">FILM“VIVERE” F.Archibugi – Finalista ad ITALIA’S GOT TALENT </w:t>
      </w:r>
    </w:p>
    <w:p w14:paraId="158D2DFC" w14:textId="77777777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 w:cstheme="majorHAnsi"/>
          <w:sz w:val="28"/>
          <w:szCs w:val="28"/>
        </w:rPr>
        <w:t>30</w:t>
      </w:r>
      <w:r>
        <w:rPr>
          <w:rFonts w:ascii="Times" w:hAnsi="Times" w:cstheme="majorHAnsi"/>
          <w:sz w:val="28"/>
          <w:szCs w:val="28"/>
          <w:vertAlign w:val="superscript"/>
        </w:rPr>
        <w:t xml:space="preserve"> </w:t>
      </w:r>
      <w:r>
        <w:rPr>
          <w:rFonts w:ascii="Times" w:hAnsi="Times" w:cstheme="majorHAnsi"/>
          <w:sz w:val="28"/>
          <w:szCs w:val="28"/>
        </w:rPr>
        <w:t>anni di Teatro Classico e Comico con i suoi spettacoli.</w:t>
      </w:r>
    </w:p>
    <w:p w14:paraId="6429E513" w14:textId="77777777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/>
          <w:sz w:val="28"/>
          <w:szCs w:val="28"/>
        </w:rPr>
        <w:t xml:space="preserve">Alexandra ce l’ha fatta ed è pronta a raccontare la sua storia. </w:t>
      </w:r>
    </w:p>
    <w:p w14:paraId="3AE3E2C9" w14:textId="77777777" w:rsidR="0073074E" w:rsidRDefault="00000000">
      <w:pPr>
        <w:pStyle w:val="descrizione-syn"/>
        <w:spacing w:before="280" w:after="280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Solo lei può farlo… e solo lei può mettere in scena la sua intima tragedia con quel filo d’ironia che dice le ha salvato la vita! Ha trasformato una dramma in grande forza di vivere e vorrebbe restituirla a tutto il pubblico. </w:t>
      </w:r>
    </w:p>
    <w:p w14:paraId="37018ADD" w14:textId="1F91E3FB" w:rsidR="00E470DD" w:rsidRDefault="0073074E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/>
          <w:sz w:val="28"/>
          <w:szCs w:val="28"/>
        </w:rPr>
        <w:t>Raccontando il suo salvataggio con coraggio ed ironia, vo</w:t>
      </w:r>
      <w:r w:rsidR="00000000">
        <w:rPr>
          <w:rFonts w:ascii="Times" w:hAnsi="Times"/>
          <w:sz w:val="28"/>
          <w:szCs w:val="28"/>
        </w:rPr>
        <w:t>rrebbe oggi restituire al pubblico tutto il coraggio e la forza che ha incontrato nel suo cammino, dai Pompieri e Sconosciuti che hanno scavano per lei e per tutti, ai Medici e gli Amici che le sono stati vicino.</w:t>
      </w:r>
    </w:p>
    <w:p w14:paraId="513904B2" w14:textId="77777777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/>
          <w:sz w:val="28"/>
          <w:szCs w:val="28"/>
        </w:rPr>
        <w:t>Loro mi hanno dato la forza di scrivere questo spettacolo e recita:</w:t>
      </w:r>
    </w:p>
    <w:p w14:paraId="1375F449" w14:textId="77777777" w:rsidR="00E470DD" w:rsidRPr="0073074E" w:rsidRDefault="00000000">
      <w:pPr>
        <w:pStyle w:val="descrizione-syn"/>
        <w:spacing w:before="280" w:after="280"/>
        <w:rPr>
          <w:rFonts w:ascii="Times" w:hAnsi="Times"/>
          <w:i/>
          <w:iCs/>
        </w:rPr>
      </w:pPr>
      <w:r w:rsidRPr="0073074E">
        <w:rPr>
          <w:rFonts w:ascii="Times" w:hAnsi="Times"/>
          <w:i/>
          <w:iCs/>
          <w:sz w:val="28"/>
          <w:szCs w:val="28"/>
        </w:rPr>
        <w:t>“E mica sti Eroi m’avranno salvata invano</w:t>
      </w:r>
    </w:p>
    <w:p w14:paraId="2F296345" w14:textId="77777777" w:rsidR="00E470DD" w:rsidRPr="0073074E" w:rsidRDefault="00000000">
      <w:pPr>
        <w:pStyle w:val="descrizione-syn"/>
        <w:spacing w:before="280" w:after="280"/>
        <w:rPr>
          <w:rFonts w:ascii="Times" w:hAnsi="Times"/>
          <w:i/>
          <w:iCs/>
        </w:rPr>
      </w:pPr>
      <w:r w:rsidRPr="0073074E">
        <w:rPr>
          <w:rFonts w:ascii="Times" w:hAnsi="Times"/>
          <w:i/>
          <w:iCs/>
          <w:sz w:val="28"/>
          <w:szCs w:val="28"/>
        </w:rPr>
        <w:t>mica mi avranno salvata per vedermi sbracata sul divano”</w:t>
      </w:r>
    </w:p>
    <w:p w14:paraId="61D2243B" w14:textId="3193AC5B" w:rsidR="00E470DD" w:rsidRPr="0073074E" w:rsidRDefault="00000000">
      <w:pPr>
        <w:pStyle w:val="descrizione-syn"/>
        <w:spacing w:before="280" w:after="280"/>
        <w:rPr>
          <w:rFonts w:ascii="Times" w:hAnsi="Times"/>
          <w:i/>
          <w:iCs/>
        </w:rPr>
      </w:pPr>
      <w:r>
        <w:rPr>
          <w:rFonts w:ascii="Times" w:hAnsi="Times"/>
          <w:sz w:val="28"/>
          <w:szCs w:val="28"/>
        </w:rPr>
        <w:lastRenderedPageBreak/>
        <w:t xml:space="preserve">Uno spettacolo dedicato </w:t>
      </w:r>
      <w:r w:rsidR="00C02136">
        <w:rPr>
          <w:rFonts w:ascii="Times" w:hAnsi="Times"/>
          <w:sz w:val="28"/>
          <w:szCs w:val="28"/>
        </w:rPr>
        <w:t xml:space="preserve">a chi non ce l’ha fatta, </w:t>
      </w:r>
      <w:r>
        <w:rPr>
          <w:rFonts w:ascii="Times" w:hAnsi="Times"/>
          <w:sz w:val="28"/>
          <w:szCs w:val="28"/>
        </w:rPr>
        <w:t xml:space="preserve">agli EROI involontari di questa </w:t>
      </w:r>
      <w:r w:rsidR="0073074E">
        <w:rPr>
          <w:rFonts w:ascii="Times" w:hAnsi="Times"/>
          <w:sz w:val="28"/>
          <w:szCs w:val="28"/>
        </w:rPr>
        <w:t>t</w:t>
      </w:r>
      <w:r>
        <w:rPr>
          <w:rFonts w:ascii="Times" w:hAnsi="Times"/>
          <w:sz w:val="28"/>
          <w:szCs w:val="28"/>
        </w:rPr>
        <w:t>ragedia</w:t>
      </w:r>
      <w:r w:rsidR="00C02136">
        <w:rPr>
          <w:rFonts w:ascii="Times" w:hAnsi="Times"/>
          <w:sz w:val="28"/>
          <w:szCs w:val="28"/>
        </w:rPr>
        <w:t>, c</w:t>
      </w:r>
      <w:r>
        <w:rPr>
          <w:rFonts w:ascii="Times" w:hAnsi="Times"/>
          <w:sz w:val="28"/>
          <w:szCs w:val="28"/>
        </w:rPr>
        <w:t xml:space="preserve">he aiuta l’attrice ad allontanare questo senso di colpa di essere sopravvissuta ai più piccoli, dedicandogli una poesia </w:t>
      </w:r>
      <w:r w:rsidRPr="0073074E">
        <w:rPr>
          <w:rFonts w:ascii="Times" w:hAnsi="Times"/>
          <w:i/>
          <w:iCs/>
          <w:sz w:val="28"/>
          <w:szCs w:val="28"/>
        </w:rPr>
        <w:t>“Io me ne potevo pure annà!”</w:t>
      </w:r>
    </w:p>
    <w:p w14:paraId="71EE85DE" w14:textId="201E79C9" w:rsidR="00F03F05" w:rsidRPr="00F03F05" w:rsidRDefault="00F03F05" w:rsidP="00F03F05">
      <w:pPr>
        <w:jc w:val="both"/>
        <w:rPr>
          <w:rFonts w:ascii="Times" w:hAnsi="Times"/>
        </w:rPr>
      </w:pPr>
      <w:r>
        <w:rPr>
          <w:rFonts w:ascii="Times" w:hAnsi="Times"/>
          <w:sz w:val="28"/>
          <w:szCs w:val="28"/>
        </w:rPr>
        <w:t>L’Attrice ci farà ridere di gusto, riflettere, emozionare e vivere il mondo, “Sotto e Sopra la linea della terra, con quel modo delicato e rispettoso, che ti sgretola e ti fà rinascere nello stesso istante.  Come direbbe l’attrice: “le cose le so’ raccontare solo a modo mio!”…e scoprirete come!</w:t>
      </w:r>
    </w:p>
    <w:p w14:paraId="55C4E74A" w14:textId="03265DF1" w:rsidR="00E470DD" w:rsidRDefault="00000000">
      <w:pPr>
        <w:pStyle w:val="descrizione-syn"/>
        <w:spacing w:before="280" w:after="280"/>
        <w:rPr>
          <w:rFonts w:ascii="Times" w:hAnsi="Times"/>
        </w:rPr>
      </w:pPr>
      <w:r>
        <w:rPr>
          <w:rFonts w:ascii="Times" w:hAnsi="Times"/>
          <w:sz w:val="28"/>
          <w:szCs w:val="28"/>
        </w:rPr>
        <w:t xml:space="preserve">Insieme all’attore </w:t>
      </w:r>
      <w:r>
        <w:rPr>
          <w:rFonts w:ascii="Times" w:hAnsi="Times"/>
          <w:b/>
          <w:bCs/>
          <w:sz w:val="36"/>
          <w:szCs w:val="36"/>
        </w:rPr>
        <w:t>Riccardo Graziosi</w:t>
      </w:r>
      <w:r>
        <w:rPr>
          <w:rFonts w:ascii="Times" w:hAnsi="Times" w:cstheme="majorHAnsi"/>
          <w:sz w:val="28"/>
          <w:szCs w:val="28"/>
        </w:rPr>
        <w:t xml:space="preserve"> (Attore di Teatro, spazia dal Classico al Moderno. Lo vediamo in tantissime fiction: “I leoni di Sicilia di P.Genovese – Vita da Carlo di C.Verdone – Din Don. Lavora come autore con M.Battista – Lillo e Greg- Dado),</w:t>
      </w:r>
      <w:r>
        <w:rPr>
          <w:rFonts w:ascii="Times" w:hAnsi="Times"/>
          <w:sz w:val="28"/>
          <w:szCs w:val="28"/>
        </w:rPr>
        <w:t xml:space="preserve"> nelle vesti del Fratello “Marcello”. E’ lui che muoverà i fili dello spettacolo raccontando questo simpatico rapporto tra fratello e sorella.</w:t>
      </w:r>
    </w:p>
    <w:p w14:paraId="57E78D96" w14:textId="34323817" w:rsidR="00F03F05" w:rsidRDefault="00000000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Scritto con la spiccata </w:t>
      </w:r>
      <w:r w:rsidR="00F03F05">
        <w:rPr>
          <w:rFonts w:ascii="Times" w:hAnsi="Times"/>
          <w:sz w:val="28"/>
          <w:szCs w:val="28"/>
        </w:rPr>
        <w:t>ironia</w:t>
      </w:r>
      <w:r>
        <w:rPr>
          <w:rFonts w:ascii="Times" w:hAnsi="Times"/>
          <w:sz w:val="28"/>
          <w:szCs w:val="28"/>
        </w:rPr>
        <w:t xml:space="preserve"> di  </w:t>
      </w:r>
      <w:r>
        <w:rPr>
          <w:rFonts w:ascii="Times" w:hAnsi="Times"/>
          <w:b/>
          <w:bCs/>
          <w:sz w:val="36"/>
          <w:szCs w:val="36"/>
        </w:rPr>
        <w:t>Sergio Viglianese</w:t>
      </w:r>
      <w:r>
        <w:rPr>
          <w:rFonts w:ascii="Times" w:hAnsi="Times"/>
          <w:sz w:val="28"/>
          <w:szCs w:val="28"/>
        </w:rPr>
        <w:t xml:space="preserve"> (</w:t>
      </w:r>
      <w:r>
        <w:rPr>
          <w:rFonts w:ascii="Times" w:hAnsi="Times" w:cstheme="majorHAnsi"/>
          <w:i/>
          <w:iCs/>
          <w:sz w:val="28"/>
          <w:szCs w:val="28"/>
        </w:rPr>
        <w:t>Zelig, Colorado, Trambusto</w:t>
      </w:r>
      <w:r>
        <w:rPr>
          <w:rFonts w:ascii="Times" w:hAnsi="Times" w:cstheme="majorHAnsi"/>
          <w:sz w:val="28"/>
          <w:szCs w:val="28"/>
        </w:rPr>
        <w:t>).</w:t>
      </w:r>
      <w:r>
        <w:rPr>
          <w:rFonts w:ascii="Times" w:hAnsi="Times"/>
          <w:sz w:val="28"/>
          <w:szCs w:val="28"/>
        </w:rPr>
        <w:t xml:space="preserve"> Gli autori hanno scritto, hanno pianto, hanno riso e si sono emozionati rivivendo passo dopo passo tutta quest’incredibile storia.</w:t>
      </w:r>
    </w:p>
    <w:p w14:paraId="1111E933" w14:textId="0E355F42" w:rsidR="00E470DD" w:rsidRDefault="00F03F05">
      <w:pPr>
        <w:jc w:val="both"/>
        <w:rPr>
          <w:rFonts w:ascii="Times" w:hAnsi="Times" w:hint="eastAsia"/>
        </w:rPr>
      </w:pPr>
      <w:r>
        <w:rPr>
          <w:rFonts w:ascii="Times" w:hAnsi="Times"/>
          <w:sz w:val="28"/>
          <w:szCs w:val="28"/>
        </w:rPr>
        <w:t>“Senza di Lui, la sua sensibilità, e la sua grande comicità anche nei momenti più difficili, non avrei mai potuto scrivere questo spettacolo, il GRAZIE più profondo và a Sergio”</w:t>
      </w:r>
      <w:r w:rsidR="00000000">
        <w:rPr>
          <w:rFonts w:ascii="Times" w:hAnsi="Times"/>
          <w:sz w:val="28"/>
          <w:szCs w:val="28"/>
        </w:rPr>
        <w:t xml:space="preserve"> </w:t>
      </w:r>
    </w:p>
    <w:p w14:paraId="772C0218" w14:textId="77777777" w:rsidR="00E470DD" w:rsidRDefault="00000000">
      <w:pPr>
        <w:jc w:val="both"/>
        <w:rPr>
          <w:rFonts w:ascii="Times" w:hAnsi="Times" w:hint="eastAsia"/>
        </w:rPr>
      </w:pPr>
      <w:r>
        <w:rPr>
          <w:rFonts w:ascii="Times" w:hAnsi="Times"/>
          <w:sz w:val="28"/>
          <w:szCs w:val="28"/>
        </w:rPr>
        <w:t xml:space="preserve">Diretto da  </w:t>
      </w:r>
      <w:r>
        <w:rPr>
          <w:rFonts w:ascii="Times" w:hAnsi="Times"/>
          <w:b/>
          <w:bCs/>
          <w:sz w:val="36"/>
          <w:szCs w:val="36"/>
        </w:rPr>
        <w:t>Alexandra Filotei</w:t>
      </w:r>
    </w:p>
    <w:p w14:paraId="41F71922" w14:textId="26509588" w:rsidR="00E470DD" w:rsidRDefault="00000000" w:rsidP="0073074E">
      <w:pPr>
        <w:jc w:val="both"/>
        <w:rPr>
          <w:rFonts w:ascii="Times" w:hAnsi="Times" w:hint="eastAsia"/>
        </w:rPr>
      </w:pPr>
      <w:r>
        <w:rPr>
          <w:rFonts w:ascii="Times" w:hAnsi="Times"/>
          <w:sz w:val="28"/>
          <w:szCs w:val="28"/>
        </w:rPr>
        <w:t xml:space="preserve">Lo spettacolo vede la partecipazione della ballerina </w:t>
      </w:r>
      <w:r>
        <w:rPr>
          <w:rFonts w:ascii="Times" w:hAnsi="Times"/>
          <w:b/>
          <w:bCs/>
          <w:sz w:val="36"/>
          <w:szCs w:val="36"/>
        </w:rPr>
        <w:t>Mi</w:t>
      </w:r>
      <w:r w:rsidR="00464F02">
        <w:rPr>
          <w:rFonts w:ascii="Times" w:hAnsi="Times"/>
          <w:b/>
          <w:bCs/>
          <w:sz w:val="36"/>
          <w:szCs w:val="36"/>
        </w:rPr>
        <w:t>k</w:t>
      </w:r>
      <w:r>
        <w:rPr>
          <w:rFonts w:ascii="Times" w:hAnsi="Times"/>
          <w:b/>
          <w:bCs/>
          <w:sz w:val="36"/>
          <w:szCs w:val="36"/>
        </w:rPr>
        <w:t xml:space="preserve">ol Malizia </w:t>
      </w:r>
      <w:r>
        <w:rPr>
          <w:rFonts w:ascii="Times" w:hAnsi="Times"/>
          <w:sz w:val="28"/>
          <w:szCs w:val="28"/>
        </w:rPr>
        <w:t xml:space="preserve">  </w:t>
      </w:r>
      <w:r>
        <w:rPr>
          <w:rFonts w:ascii="Times" w:hAnsi="Times"/>
          <w:color w:val="000000" w:themeColor="text1"/>
          <w:sz w:val="28"/>
          <w:szCs w:val="28"/>
        </w:rPr>
        <w:t xml:space="preserve">(Giovane promessa della danza formatasi nella scuola del Maestro R.Paganini) </w:t>
      </w:r>
      <w:r>
        <w:rPr>
          <w:rFonts w:ascii="Times" w:hAnsi="Times"/>
          <w:sz w:val="28"/>
          <w:szCs w:val="28"/>
        </w:rPr>
        <w:t>che emozionerà il pubblico con la sua leggiadria e delicatezza nel momento più tragico dello spettacolo</w:t>
      </w:r>
      <w:r w:rsidR="0073074E">
        <w:rPr>
          <w:rFonts w:ascii="Times" w:hAnsi="Times"/>
        </w:rPr>
        <w:t>.</w:t>
      </w:r>
    </w:p>
    <w:sectPr w:rsidR="00E470DD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imes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DD"/>
    <w:rsid w:val="00317BE5"/>
    <w:rsid w:val="00464F02"/>
    <w:rsid w:val="0052363E"/>
    <w:rsid w:val="0073074E"/>
    <w:rsid w:val="00C02136"/>
    <w:rsid w:val="00E470DD"/>
    <w:rsid w:val="00F0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6116"/>
  <w15:docId w15:val="{BB9EEF9F-16E6-4173-BEF0-F13B9B88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ate-display-start">
    <w:name w:val="date-display-start"/>
    <w:basedOn w:val="Carpredefinitoparagrafo"/>
    <w:qFormat/>
    <w:rsid w:val="007F3747"/>
  </w:style>
  <w:style w:type="character" w:customStyle="1" w:styleId="date-display-end">
    <w:name w:val="date-display-end"/>
    <w:basedOn w:val="Carpredefinitoparagrafo"/>
    <w:qFormat/>
    <w:rsid w:val="007F3747"/>
  </w:style>
  <w:style w:type="character" w:customStyle="1" w:styleId="CollegamentoInternet">
    <w:name w:val="Collegamento Internet"/>
    <w:basedOn w:val="Carpredefinitoparagrafo"/>
    <w:uiPriority w:val="99"/>
    <w:unhideWhenUsed/>
    <w:rsid w:val="007F37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77009"/>
    <w:rPr>
      <w:color w:val="605E5C"/>
      <w:shd w:val="clear" w:color="auto" w:fill="E1DFDD"/>
    </w:rPr>
  </w:style>
  <w:style w:type="character" w:customStyle="1" w:styleId="back-angle">
    <w:name w:val="back-angle"/>
    <w:basedOn w:val="Carpredefinitoparagrafo"/>
    <w:qFormat/>
    <w:rsid w:val="009C3349"/>
  </w:style>
  <w:style w:type="character" w:styleId="Enfasigrassetto">
    <w:name w:val="Strong"/>
    <w:basedOn w:val="Carpredefinitoparagrafo"/>
    <w:uiPriority w:val="22"/>
    <w:qFormat/>
    <w:rsid w:val="009C3349"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scrizione-syn">
    <w:name w:val="descrizione-syn"/>
    <w:basedOn w:val="Normale"/>
    <w:qFormat/>
    <w:rsid w:val="0040523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qFormat/>
    <w:rsid w:val="007F37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Giannobile</dc:creator>
  <dc:description/>
  <cp:lastModifiedBy>Alexandra Filotei</cp:lastModifiedBy>
  <cp:revision>3</cp:revision>
  <dcterms:created xsi:type="dcterms:W3CDTF">2026-07-15T10:00:00Z</dcterms:created>
  <dcterms:modified xsi:type="dcterms:W3CDTF">2026-07-15T10:14:00Z</dcterms:modified>
  <dc:language>it-IT</dc:language>
</cp:coreProperties>
</file>